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EC" w:rsidRPr="00A20810" w:rsidRDefault="00B161EC" w:rsidP="00B161EC">
      <w:pPr>
        <w:pStyle w:val="a3"/>
        <w:shd w:val="clear" w:color="auto" w:fill="FFFFFF"/>
        <w:spacing w:before="0" w:beforeAutospacing="0" w:after="0" w:afterAutospacing="0"/>
        <w:jc w:val="center"/>
        <w:textAlignment w:val="baseline"/>
        <w:rPr>
          <w:b/>
          <w:color w:val="000000" w:themeColor="text1"/>
          <w:sz w:val="32"/>
          <w:szCs w:val="32"/>
        </w:rPr>
      </w:pPr>
      <w:r w:rsidRPr="00A20810">
        <w:rPr>
          <w:b/>
          <w:color w:val="000000" w:themeColor="text1"/>
          <w:sz w:val="32"/>
          <w:szCs w:val="32"/>
        </w:rPr>
        <w:t xml:space="preserve">Информация о </w:t>
      </w:r>
      <w:proofErr w:type="spellStart"/>
      <w:r w:rsidRPr="00A20810">
        <w:rPr>
          <w:b/>
          <w:color w:val="000000" w:themeColor="text1"/>
          <w:sz w:val="32"/>
          <w:szCs w:val="32"/>
        </w:rPr>
        <w:t>СПИДе</w:t>
      </w:r>
      <w:proofErr w:type="spellEnd"/>
      <w:r w:rsidRPr="00A20810">
        <w:rPr>
          <w:b/>
          <w:color w:val="000000" w:themeColor="text1"/>
          <w:sz w:val="32"/>
          <w:szCs w:val="32"/>
        </w:rPr>
        <w:t>.</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Более 20 лет назад в мире началась эпидемия самого страшного и непонятного вирусного заболевания современности –</w:t>
      </w:r>
      <w:r w:rsidRPr="00A20810">
        <w:rPr>
          <w:rStyle w:val="apple-converted-space"/>
          <w:color w:val="000000" w:themeColor="text1"/>
          <w:sz w:val="28"/>
          <w:szCs w:val="28"/>
        </w:rPr>
        <w:t> </w:t>
      </w:r>
      <w:proofErr w:type="spellStart"/>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а</w:t>
      </w:r>
      <w:proofErr w:type="spellEnd"/>
      <w:r w:rsidRPr="00A20810">
        <w:rPr>
          <w:color w:val="000000" w:themeColor="text1"/>
          <w:sz w:val="28"/>
          <w:szCs w:val="28"/>
        </w:rPr>
        <w:t>. Его заразность, стремительное распространение и неизлечимость снискали заболеванию славу "чумы ХХ века".</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rStyle w:val="a4"/>
          <w:color w:val="000000" w:themeColor="text1"/>
          <w:sz w:val="28"/>
          <w:szCs w:val="28"/>
          <w:bdr w:val="none" w:sz="0" w:space="0" w:color="auto" w:frame="1"/>
        </w:rPr>
        <w:t>История возникновения</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color w:val="000000" w:themeColor="text1"/>
          <w:sz w:val="28"/>
          <w:szCs w:val="28"/>
        </w:rPr>
        <w:t>Синдром приобретенного иммунодефицита (</w:t>
      </w:r>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 xml:space="preserve">, AIDS по-английски), вызываемый вирусом иммунодефицита человека (ВИЧ), является смертельной болезнью, </w:t>
      </w:r>
      <w:r w:rsidR="00627801" w:rsidRPr="00A20810">
        <w:rPr>
          <w:color w:val="000000" w:themeColor="text1"/>
          <w:sz w:val="28"/>
          <w:szCs w:val="28"/>
        </w:rPr>
        <w:t>средств,</w:t>
      </w:r>
      <w:r w:rsidRPr="00A20810">
        <w:rPr>
          <w:color w:val="000000" w:themeColor="text1"/>
          <w:sz w:val="28"/>
          <w:szCs w:val="28"/>
        </w:rPr>
        <w:t xml:space="preserve"> для лечения которой в настоящее время не существует.</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Необходимо подчеркнуть, что ВИЧ и</w:t>
      </w:r>
      <w:r w:rsidRPr="00A20810">
        <w:rPr>
          <w:rStyle w:val="apple-converted-space"/>
          <w:color w:val="000000" w:themeColor="text1"/>
          <w:sz w:val="28"/>
          <w:szCs w:val="28"/>
        </w:rPr>
        <w:t> </w:t>
      </w:r>
      <w:r w:rsidRPr="00A20810">
        <w:rPr>
          <w:rStyle w:val="searchword"/>
          <w:color w:val="000000" w:themeColor="text1"/>
          <w:sz w:val="28"/>
          <w:szCs w:val="28"/>
          <w:bdr w:val="none" w:sz="0" w:space="0" w:color="auto" w:frame="1"/>
          <w:shd w:val="clear" w:color="auto" w:fill="ADD8E6"/>
        </w:rPr>
        <w:t>СПИД</w:t>
      </w:r>
      <w:r w:rsidRPr="00A20810">
        <w:rPr>
          <w:rStyle w:val="apple-converted-space"/>
          <w:color w:val="000000" w:themeColor="text1"/>
          <w:sz w:val="28"/>
          <w:szCs w:val="28"/>
        </w:rPr>
        <w:t> </w:t>
      </w:r>
      <w:r w:rsidRPr="00A20810">
        <w:rPr>
          <w:color w:val="000000" w:themeColor="text1"/>
          <w:sz w:val="28"/>
          <w:szCs w:val="28"/>
        </w:rPr>
        <w:t>не синонимы.</w:t>
      </w:r>
      <w:r w:rsidRPr="00A20810">
        <w:rPr>
          <w:rStyle w:val="apple-converted-space"/>
          <w:color w:val="000000" w:themeColor="text1"/>
          <w:sz w:val="28"/>
          <w:szCs w:val="28"/>
        </w:rPr>
        <w:t> </w:t>
      </w:r>
      <w:r w:rsidRPr="00A20810">
        <w:rPr>
          <w:rStyle w:val="searchword"/>
          <w:color w:val="000000" w:themeColor="text1"/>
          <w:sz w:val="28"/>
          <w:szCs w:val="28"/>
          <w:bdr w:val="none" w:sz="0" w:space="0" w:color="auto" w:frame="1"/>
          <w:shd w:val="clear" w:color="auto" w:fill="ADD8E6"/>
        </w:rPr>
        <w:t>СПИД</w:t>
      </w:r>
      <w:r w:rsidRPr="00A20810">
        <w:rPr>
          <w:rStyle w:val="apple-converted-space"/>
          <w:color w:val="000000" w:themeColor="text1"/>
          <w:sz w:val="28"/>
          <w:szCs w:val="28"/>
        </w:rPr>
        <w:t> </w:t>
      </w:r>
      <w:r w:rsidRPr="00A20810">
        <w:rPr>
          <w:color w:val="000000" w:themeColor="text1"/>
          <w:sz w:val="28"/>
          <w:szCs w:val="28"/>
        </w:rPr>
        <w:t xml:space="preserve">– понятие более широкое и означает дефицит иммунитета. Такое состояние может возникнуть в результате самых различных причин: при хронических истощающих заболеваниях, воздействии лучевой энергии, у детей с дефектами иммунной системы и у больных старческого возраста с инволюцией иммунной защиты, некоторых медикаментозных и гормональных препаратов. В настоящее время название </w:t>
      </w:r>
      <w:r w:rsidRPr="00A20810">
        <w:rPr>
          <w:rStyle w:val="searchword"/>
          <w:color w:val="000000" w:themeColor="text1"/>
          <w:sz w:val="28"/>
          <w:szCs w:val="28"/>
          <w:bdr w:val="none" w:sz="0" w:space="0" w:color="auto" w:frame="1"/>
          <w:shd w:val="clear" w:color="auto" w:fill="ADD8E6"/>
        </w:rPr>
        <w:t>СПИД</w:t>
      </w:r>
      <w:r w:rsidRPr="00A20810">
        <w:rPr>
          <w:rStyle w:val="apple-converted-space"/>
          <w:color w:val="000000" w:themeColor="text1"/>
          <w:sz w:val="28"/>
          <w:szCs w:val="28"/>
        </w:rPr>
        <w:t> </w:t>
      </w:r>
      <w:r w:rsidRPr="00A20810">
        <w:rPr>
          <w:color w:val="000000" w:themeColor="text1"/>
          <w:sz w:val="28"/>
          <w:szCs w:val="28"/>
        </w:rPr>
        <w:t xml:space="preserve">применяется для обозначения только одной из стадий ВИЧ-инфекции, а именно </w:t>
      </w:r>
      <w:proofErr w:type="spellStart"/>
      <w:r w:rsidRPr="00A20810">
        <w:rPr>
          <w:color w:val="000000" w:themeColor="text1"/>
          <w:sz w:val="28"/>
          <w:szCs w:val="28"/>
        </w:rPr>
        <w:t>манифестной</w:t>
      </w:r>
      <w:proofErr w:type="spellEnd"/>
      <w:r w:rsidRPr="00A20810">
        <w:rPr>
          <w:color w:val="000000" w:themeColor="text1"/>
          <w:sz w:val="28"/>
          <w:szCs w:val="28"/>
        </w:rPr>
        <w:t xml:space="preserve"> ее стадии.</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ВИЧ-инфекция - новое инфекционное заболевание, называвшееся до открытия ее возбудителя как синдром приобретенного иммунодефицита (</w:t>
      </w:r>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 xml:space="preserve">). ВИЧ-инфекция - прогрессирующее </w:t>
      </w:r>
      <w:proofErr w:type="spellStart"/>
      <w:r w:rsidRPr="00A20810">
        <w:rPr>
          <w:color w:val="000000" w:themeColor="text1"/>
          <w:sz w:val="28"/>
          <w:szCs w:val="28"/>
        </w:rPr>
        <w:t>антропонозное</w:t>
      </w:r>
      <w:proofErr w:type="spellEnd"/>
      <w:r w:rsidRPr="00A20810">
        <w:rPr>
          <w:color w:val="000000" w:themeColor="text1"/>
          <w:sz w:val="28"/>
          <w:szCs w:val="28"/>
        </w:rPr>
        <w:t xml:space="preserve"> инфекционное заболевание, с </w:t>
      </w:r>
      <w:proofErr w:type="spellStart"/>
      <w:r w:rsidRPr="00A20810">
        <w:rPr>
          <w:color w:val="000000" w:themeColor="text1"/>
          <w:sz w:val="28"/>
          <w:szCs w:val="28"/>
        </w:rPr>
        <w:t>кровоконтактным</w:t>
      </w:r>
      <w:proofErr w:type="spellEnd"/>
      <w:r w:rsidRPr="00A20810">
        <w:rPr>
          <w:color w:val="000000" w:themeColor="text1"/>
          <w:sz w:val="28"/>
          <w:szCs w:val="28"/>
        </w:rPr>
        <w:t xml:space="preserve"> механизмом заражения, характеризующееся специфическим поражением иммунной системы с развитием тяжелого иммунодефицита, который проявляется вторичными инфекциями, злокачественными новообразованиями и аутоиммунными процессами.</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rStyle w:val="a4"/>
          <w:color w:val="000000" w:themeColor="text1"/>
          <w:sz w:val="28"/>
          <w:szCs w:val="28"/>
          <w:bdr w:val="none" w:sz="0" w:space="0" w:color="auto" w:frame="1"/>
        </w:rPr>
        <w:t>Источником</w:t>
      </w:r>
      <w:r w:rsidRPr="00A20810">
        <w:rPr>
          <w:rStyle w:val="apple-converted-space"/>
          <w:color w:val="000000" w:themeColor="text1"/>
          <w:sz w:val="28"/>
          <w:szCs w:val="28"/>
        </w:rPr>
        <w:t> </w:t>
      </w:r>
      <w:r w:rsidRPr="00A20810">
        <w:rPr>
          <w:color w:val="000000" w:themeColor="text1"/>
          <w:sz w:val="28"/>
          <w:szCs w:val="28"/>
        </w:rPr>
        <w:t>ВИЧ-инфекции является больной</w:t>
      </w:r>
      <w:r w:rsidRPr="00A20810">
        <w:rPr>
          <w:rStyle w:val="apple-converted-space"/>
          <w:color w:val="000000" w:themeColor="text1"/>
          <w:sz w:val="28"/>
          <w:szCs w:val="28"/>
        </w:rPr>
        <w:t> </w:t>
      </w:r>
      <w:proofErr w:type="spellStart"/>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ом</w:t>
      </w:r>
      <w:proofErr w:type="spellEnd"/>
      <w:r w:rsidRPr="00A20810">
        <w:rPr>
          <w:color w:val="000000" w:themeColor="text1"/>
          <w:sz w:val="28"/>
          <w:szCs w:val="28"/>
        </w:rPr>
        <w:t xml:space="preserve"> человек или бессимптомный вирусоноситель. Основной механизм передачи инфекции – </w:t>
      </w:r>
      <w:proofErr w:type="spellStart"/>
      <w:r w:rsidRPr="00A20810">
        <w:rPr>
          <w:color w:val="000000" w:themeColor="text1"/>
          <w:sz w:val="28"/>
          <w:szCs w:val="28"/>
        </w:rPr>
        <w:t>кровоконтактный</w:t>
      </w:r>
      <w:proofErr w:type="spellEnd"/>
      <w:r w:rsidRPr="00A20810">
        <w:rPr>
          <w:color w:val="000000" w:themeColor="text1"/>
          <w:sz w:val="28"/>
          <w:szCs w:val="28"/>
        </w:rPr>
        <w:t>. Болезнь передается при половых контактах, особенно гомосексуальных; от инфицированной матери к ребенку в период беременности через плаценту, во время родов, при грудном вскармливании от матери к плоду; через бритвенные приборы и другие колюще-режущие предметы, зубные щетки и т. п. Эпидемиологи  ВИЧ не допускают существования воздушно-капельного и фекально-орального путей передачи, так как выделение ВИЧ с мокротой, мочой и калом весьма незначительно, а также незначительно и число восприимчивых клеток в желудочно-кишечном тракте и дыхательных путях.</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Существует и искусственный путь передачи: при лечебно-диагностических манипуляциях путем проникновения вируса через поврежденную кожу, слизистые оболочки (</w:t>
      </w:r>
      <w:proofErr w:type="spellStart"/>
      <w:r w:rsidRPr="00A20810">
        <w:rPr>
          <w:color w:val="000000" w:themeColor="text1"/>
          <w:sz w:val="28"/>
          <w:szCs w:val="28"/>
        </w:rPr>
        <w:t>транс¬фузии</w:t>
      </w:r>
      <w:proofErr w:type="spellEnd"/>
      <w:r w:rsidRPr="00A20810">
        <w:rPr>
          <w:color w:val="000000" w:themeColor="text1"/>
          <w:sz w:val="28"/>
          <w:szCs w:val="28"/>
        </w:rPr>
        <w:t xml:space="preserve"> крови и ее препаратов, трансплантации органов и тканей, инъекции, операции, эндоскопические процедуры и т. п.), искусственном оплодотворении, при внутривенном введении наркотических веществ, выполнении различного рода татуировок.</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В группу риска входят: пассивные гомосексуалисты и проститутки, у которых более вероятны повреждения слизистых оболочек в виде микротрещин. Среди женщин основную группу риска составляют наркоманки, вводящие наркотики внутривенно. Среди больных детей 4/5 составляют дети, матери которых больны</w:t>
      </w:r>
      <w:r w:rsidRPr="00A20810">
        <w:rPr>
          <w:rStyle w:val="apple-converted-space"/>
          <w:color w:val="000000" w:themeColor="text1"/>
          <w:sz w:val="28"/>
          <w:szCs w:val="28"/>
        </w:rPr>
        <w:t> </w:t>
      </w:r>
      <w:proofErr w:type="spellStart"/>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ом</w:t>
      </w:r>
      <w:proofErr w:type="spellEnd"/>
      <w:r w:rsidRPr="00A20810">
        <w:rPr>
          <w:color w:val="000000" w:themeColor="text1"/>
          <w:sz w:val="28"/>
          <w:szCs w:val="28"/>
        </w:rPr>
        <w:t xml:space="preserve">, инфицированы ВИЧ или </w:t>
      </w:r>
      <w:r w:rsidRPr="00A20810">
        <w:rPr>
          <w:color w:val="000000" w:themeColor="text1"/>
          <w:sz w:val="28"/>
          <w:szCs w:val="28"/>
        </w:rPr>
        <w:lastRenderedPageBreak/>
        <w:t>принадлежат к известным группам риска. Второе по частоте место занимают дети, которым производили гемотрансфузии, третье – больные гемофилией, медицинский персонал, имеющий профессиональный конта</w:t>
      </w:r>
      <w:proofErr w:type="gramStart"/>
      <w:r w:rsidRPr="00A20810">
        <w:rPr>
          <w:color w:val="000000" w:themeColor="text1"/>
          <w:sz w:val="28"/>
          <w:szCs w:val="28"/>
        </w:rPr>
        <w:t>кт с кр</w:t>
      </w:r>
      <w:proofErr w:type="gramEnd"/>
      <w:r w:rsidRPr="00A20810">
        <w:rPr>
          <w:color w:val="000000" w:themeColor="text1"/>
          <w:sz w:val="28"/>
          <w:szCs w:val="28"/>
        </w:rPr>
        <w:t>овью и другими биологическими жидкостями ВИЧ-инфицированных пациентов.</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Вирус иммунодефицита может существовать в организме человека в течение десяти – двенадцати лет, никак себя не проявляя. А на начальные признаки его проявления многие люди не обращают должного внимания, принимая их за симптомы других, на первый взгляд не опасных заболеваний. Если вовремя не начать процесс лечения, наступает конечная стадия ВИЧ –</w:t>
      </w:r>
      <w:r w:rsidRPr="00A20810">
        <w:rPr>
          <w:rStyle w:val="apple-converted-space"/>
          <w:color w:val="000000" w:themeColor="text1"/>
          <w:sz w:val="28"/>
          <w:szCs w:val="28"/>
        </w:rPr>
        <w:t> </w:t>
      </w:r>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 Вирус иммунодефицита может стать базой для развития других болезней, носящих инфекционный характер. Наряду с риском развития</w:t>
      </w:r>
      <w:r w:rsidRPr="00A20810">
        <w:rPr>
          <w:rStyle w:val="apple-converted-space"/>
          <w:color w:val="000000" w:themeColor="text1"/>
          <w:sz w:val="28"/>
          <w:szCs w:val="28"/>
        </w:rPr>
        <w:t> </w:t>
      </w:r>
      <w:proofErr w:type="spellStart"/>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а</w:t>
      </w:r>
      <w:proofErr w:type="spellEnd"/>
      <w:r w:rsidRPr="00A20810">
        <w:rPr>
          <w:color w:val="000000" w:themeColor="text1"/>
          <w:sz w:val="28"/>
          <w:szCs w:val="28"/>
        </w:rPr>
        <w:t xml:space="preserve"> повышается и риск появления других инфекционных заболеваний.</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rStyle w:val="a4"/>
          <w:color w:val="000000" w:themeColor="text1"/>
          <w:sz w:val="28"/>
          <w:szCs w:val="28"/>
          <w:bdr w:val="none" w:sz="0" w:space="0" w:color="auto" w:frame="1"/>
        </w:rPr>
        <w:t>Симптомы</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proofErr w:type="gramStart"/>
      <w:r w:rsidRPr="00A20810">
        <w:rPr>
          <w:color w:val="000000" w:themeColor="text1"/>
          <w:sz w:val="28"/>
          <w:szCs w:val="28"/>
        </w:rPr>
        <w:t xml:space="preserve">Лихорадка более 1 месяца, диарея более 1 месяца, необъяснимая потеря массы тела на 10% и более, пневмонии затяжные, рецидивирующие или не поддающиеся стандартной терапии, постоянный кашель более 1 месяца, затяжные, рецидивирующие вирусные, бактериальные, паразитарные болезни, сепсис, увеличение </w:t>
      </w:r>
      <w:proofErr w:type="spellStart"/>
      <w:r w:rsidRPr="00A20810">
        <w:rPr>
          <w:color w:val="000000" w:themeColor="text1"/>
          <w:sz w:val="28"/>
          <w:szCs w:val="28"/>
        </w:rPr>
        <w:t>лимфоузлов</w:t>
      </w:r>
      <w:proofErr w:type="spellEnd"/>
      <w:r w:rsidRPr="00A20810">
        <w:rPr>
          <w:color w:val="000000" w:themeColor="text1"/>
          <w:sz w:val="28"/>
          <w:szCs w:val="28"/>
        </w:rPr>
        <w:t xml:space="preserve"> двух и более групп свыше 1 месяца, </w:t>
      </w:r>
      <w:proofErr w:type="spellStart"/>
      <w:r w:rsidRPr="00A20810">
        <w:rPr>
          <w:color w:val="000000" w:themeColor="text1"/>
          <w:sz w:val="28"/>
          <w:szCs w:val="28"/>
        </w:rPr>
        <w:t>подострый</w:t>
      </w:r>
      <w:proofErr w:type="spellEnd"/>
      <w:r w:rsidRPr="00A20810">
        <w:rPr>
          <w:color w:val="000000" w:themeColor="text1"/>
          <w:sz w:val="28"/>
          <w:szCs w:val="28"/>
        </w:rPr>
        <w:t xml:space="preserve"> энцефалит, слабоумие у ранее здоровых людей.</w:t>
      </w:r>
      <w:proofErr w:type="gramEnd"/>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Последняя стадия –</w:t>
      </w:r>
      <w:r w:rsidRPr="00A20810">
        <w:rPr>
          <w:rStyle w:val="apple-converted-space"/>
          <w:color w:val="000000" w:themeColor="text1"/>
          <w:sz w:val="28"/>
          <w:szCs w:val="28"/>
        </w:rPr>
        <w:t> </w:t>
      </w:r>
      <w:r w:rsidRPr="00A20810">
        <w:rPr>
          <w:rStyle w:val="searchword"/>
          <w:color w:val="000000" w:themeColor="text1"/>
          <w:sz w:val="28"/>
          <w:szCs w:val="28"/>
          <w:bdr w:val="none" w:sz="0" w:space="0" w:color="auto" w:frame="1"/>
          <w:shd w:val="clear" w:color="auto" w:fill="ADD8E6"/>
        </w:rPr>
        <w:t>СПИД</w:t>
      </w:r>
      <w:r w:rsidRPr="00A20810">
        <w:rPr>
          <w:rStyle w:val="apple-converted-space"/>
          <w:color w:val="000000" w:themeColor="text1"/>
          <w:sz w:val="28"/>
          <w:szCs w:val="28"/>
        </w:rPr>
        <w:t> </w:t>
      </w:r>
      <w:r w:rsidRPr="00A20810">
        <w:rPr>
          <w:color w:val="000000" w:themeColor="text1"/>
          <w:sz w:val="28"/>
          <w:szCs w:val="28"/>
        </w:rPr>
        <w:t xml:space="preserve">– протекает в трех клинических формах: </w:t>
      </w:r>
      <w:proofErr w:type="spellStart"/>
      <w:r w:rsidRPr="00A20810">
        <w:rPr>
          <w:color w:val="000000" w:themeColor="text1"/>
          <w:sz w:val="28"/>
          <w:szCs w:val="28"/>
        </w:rPr>
        <w:t>онко-</w:t>
      </w:r>
      <w:r w:rsidRPr="00A20810">
        <w:rPr>
          <w:rStyle w:val="searchword"/>
          <w:color w:val="000000" w:themeColor="text1"/>
          <w:sz w:val="28"/>
          <w:szCs w:val="28"/>
          <w:bdr w:val="none" w:sz="0" w:space="0" w:color="auto" w:frame="1"/>
          <w:shd w:val="clear" w:color="auto" w:fill="ADD8E6"/>
        </w:rPr>
        <w:t>СПИД</w:t>
      </w:r>
      <w:proofErr w:type="spellEnd"/>
      <w:r w:rsidRPr="00A20810">
        <w:rPr>
          <w:color w:val="000000" w:themeColor="text1"/>
          <w:sz w:val="28"/>
          <w:szCs w:val="28"/>
        </w:rPr>
        <w:t xml:space="preserve">, </w:t>
      </w:r>
      <w:proofErr w:type="spellStart"/>
      <w:r w:rsidRPr="00A20810">
        <w:rPr>
          <w:color w:val="000000" w:themeColor="text1"/>
          <w:sz w:val="28"/>
          <w:szCs w:val="28"/>
        </w:rPr>
        <w:t>нейро-</w:t>
      </w:r>
      <w:r w:rsidRPr="00A20810">
        <w:rPr>
          <w:rStyle w:val="searchword"/>
          <w:color w:val="000000" w:themeColor="text1"/>
          <w:sz w:val="28"/>
          <w:szCs w:val="28"/>
          <w:bdr w:val="none" w:sz="0" w:space="0" w:color="auto" w:frame="1"/>
          <w:shd w:val="clear" w:color="auto" w:fill="ADD8E6"/>
        </w:rPr>
        <w:t>СПИД</w:t>
      </w:r>
      <w:proofErr w:type="spellEnd"/>
      <w:r w:rsidRPr="00A20810">
        <w:rPr>
          <w:rStyle w:val="apple-converted-space"/>
          <w:color w:val="000000" w:themeColor="text1"/>
          <w:sz w:val="28"/>
          <w:szCs w:val="28"/>
        </w:rPr>
        <w:t> </w:t>
      </w:r>
      <w:r w:rsidRPr="00A20810">
        <w:rPr>
          <w:color w:val="000000" w:themeColor="text1"/>
          <w:sz w:val="28"/>
          <w:szCs w:val="28"/>
        </w:rPr>
        <w:t xml:space="preserve">и </w:t>
      </w:r>
      <w:proofErr w:type="spellStart"/>
      <w:r w:rsidRPr="00A20810">
        <w:rPr>
          <w:color w:val="000000" w:themeColor="text1"/>
          <w:sz w:val="28"/>
          <w:szCs w:val="28"/>
        </w:rPr>
        <w:t>инфекто-</w:t>
      </w:r>
      <w:r w:rsidRPr="00A20810">
        <w:rPr>
          <w:rStyle w:val="searchword"/>
          <w:color w:val="000000" w:themeColor="text1"/>
          <w:sz w:val="28"/>
          <w:szCs w:val="28"/>
          <w:bdr w:val="none" w:sz="0" w:space="0" w:color="auto" w:frame="1"/>
          <w:shd w:val="clear" w:color="auto" w:fill="ADD8E6"/>
        </w:rPr>
        <w:t>СПИД</w:t>
      </w:r>
      <w:proofErr w:type="spellEnd"/>
      <w:r w:rsidRPr="00A20810">
        <w:rPr>
          <w:color w:val="000000" w:themeColor="text1"/>
          <w:sz w:val="28"/>
          <w:szCs w:val="28"/>
        </w:rPr>
        <w:t xml:space="preserve">. </w:t>
      </w:r>
      <w:proofErr w:type="spellStart"/>
      <w:r w:rsidRPr="00A20810">
        <w:rPr>
          <w:color w:val="000000" w:themeColor="text1"/>
          <w:sz w:val="28"/>
          <w:szCs w:val="28"/>
        </w:rPr>
        <w:t>Онко-</w:t>
      </w:r>
      <w:r w:rsidRPr="00A20810">
        <w:rPr>
          <w:rStyle w:val="searchword"/>
          <w:color w:val="000000" w:themeColor="text1"/>
          <w:sz w:val="28"/>
          <w:szCs w:val="28"/>
          <w:bdr w:val="none" w:sz="0" w:space="0" w:color="auto" w:frame="1"/>
          <w:shd w:val="clear" w:color="auto" w:fill="ADD8E6"/>
        </w:rPr>
        <w:t>СПИД</w:t>
      </w:r>
      <w:proofErr w:type="spellEnd"/>
      <w:r w:rsidRPr="00A20810">
        <w:rPr>
          <w:rStyle w:val="apple-converted-space"/>
          <w:color w:val="000000" w:themeColor="text1"/>
          <w:sz w:val="28"/>
          <w:szCs w:val="28"/>
        </w:rPr>
        <w:t> </w:t>
      </w:r>
      <w:r w:rsidRPr="00A20810">
        <w:rPr>
          <w:color w:val="000000" w:themeColor="text1"/>
          <w:sz w:val="28"/>
          <w:szCs w:val="28"/>
        </w:rPr>
        <w:t xml:space="preserve">проявляется саркомой </w:t>
      </w:r>
      <w:proofErr w:type="spellStart"/>
      <w:r w:rsidRPr="00A20810">
        <w:rPr>
          <w:color w:val="000000" w:themeColor="text1"/>
          <w:sz w:val="28"/>
          <w:szCs w:val="28"/>
        </w:rPr>
        <w:t>Капоши</w:t>
      </w:r>
      <w:proofErr w:type="spellEnd"/>
      <w:r w:rsidRPr="00A20810">
        <w:rPr>
          <w:color w:val="000000" w:themeColor="text1"/>
          <w:sz w:val="28"/>
          <w:szCs w:val="28"/>
        </w:rPr>
        <w:t xml:space="preserve"> и </w:t>
      </w:r>
      <w:proofErr w:type="spellStart"/>
      <w:r w:rsidRPr="00A20810">
        <w:rPr>
          <w:color w:val="000000" w:themeColor="text1"/>
          <w:sz w:val="28"/>
          <w:szCs w:val="28"/>
        </w:rPr>
        <w:t>лимфомой</w:t>
      </w:r>
      <w:proofErr w:type="spellEnd"/>
      <w:r w:rsidRPr="00A20810">
        <w:rPr>
          <w:color w:val="000000" w:themeColor="text1"/>
          <w:sz w:val="28"/>
          <w:szCs w:val="28"/>
        </w:rPr>
        <w:t xml:space="preserve"> головного мозга. </w:t>
      </w:r>
      <w:proofErr w:type="spellStart"/>
      <w:r w:rsidRPr="00A20810">
        <w:rPr>
          <w:color w:val="000000" w:themeColor="text1"/>
          <w:sz w:val="28"/>
          <w:szCs w:val="28"/>
        </w:rPr>
        <w:t>Нейро</w:t>
      </w:r>
      <w:proofErr w:type="spellEnd"/>
      <w:r w:rsidRPr="00A20810">
        <w:rPr>
          <w:color w:val="000000" w:themeColor="text1"/>
          <w:sz w:val="28"/>
          <w:szCs w:val="28"/>
        </w:rPr>
        <w:t xml:space="preserve"> </w:t>
      </w:r>
      <w:r w:rsidRPr="00A20810">
        <w:rPr>
          <w:rStyle w:val="searchword"/>
          <w:color w:val="000000" w:themeColor="text1"/>
          <w:sz w:val="28"/>
          <w:szCs w:val="28"/>
          <w:bdr w:val="none" w:sz="0" w:space="0" w:color="auto" w:frame="1"/>
          <w:shd w:val="clear" w:color="auto" w:fill="ADD8E6"/>
        </w:rPr>
        <w:t>СПИД</w:t>
      </w:r>
      <w:r w:rsidRPr="00A20810">
        <w:rPr>
          <w:rStyle w:val="apple-converted-space"/>
          <w:color w:val="000000" w:themeColor="text1"/>
          <w:sz w:val="28"/>
          <w:szCs w:val="28"/>
        </w:rPr>
        <w:t> </w:t>
      </w:r>
      <w:r w:rsidRPr="00A20810">
        <w:rPr>
          <w:color w:val="000000" w:themeColor="text1"/>
          <w:sz w:val="28"/>
          <w:szCs w:val="28"/>
        </w:rPr>
        <w:t xml:space="preserve">характеризуется разнообразными поражениями ЦНС и периферических нервов. Что касается </w:t>
      </w:r>
      <w:proofErr w:type="spellStart"/>
      <w:r w:rsidRPr="00A20810">
        <w:rPr>
          <w:color w:val="000000" w:themeColor="text1"/>
          <w:sz w:val="28"/>
          <w:szCs w:val="28"/>
        </w:rPr>
        <w:t>инфекто-</w:t>
      </w:r>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а</w:t>
      </w:r>
      <w:proofErr w:type="spellEnd"/>
      <w:r w:rsidRPr="00A20810">
        <w:rPr>
          <w:color w:val="000000" w:themeColor="text1"/>
          <w:sz w:val="28"/>
          <w:szCs w:val="28"/>
        </w:rPr>
        <w:t>, то он проявляется многочисленными инфекциями.</w:t>
      </w:r>
    </w:p>
    <w:p w:rsidR="00B161EC"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При переходе ВИЧ в заключающую стадию -</w:t>
      </w:r>
      <w:r w:rsidRPr="00A20810">
        <w:rPr>
          <w:rStyle w:val="apple-converted-space"/>
          <w:color w:val="000000" w:themeColor="text1"/>
          <w:sz w:val="28"/>
          <w:szCs w:val="28"/>
        </w:rPr>
        <w:t> </w:t>
      </w:r>
      <w:r w:rsidRPr="00A20810">
        <w:rPr>
          <w:rStyle w:val="searchword"/>
          <w:color w:val="000000" w:themeColor="text1"/>
          <w:sz w:val="28"/>
          <w:szCs w:val="28"/>
          <w:bdr w:val="none" w:sz="0" w:space="0" w:color="auto" w:frame="1"/>
          <w:shd w:val="clear" w:color="auto" w:fill="ADD8E6"/>
        </w:rPr>
        <w:t>СПИД</w:t>
      </w:r>
      <w:r w:rsidRPr="00A20810">
        <w:rPr>
          <w:rStyle w:val="apple-converted-space"/>
          <w:color w:val="000000" w:themeColor="text1"/>
          <w:sz w:val="28"/>
          <w:szCs w:val="28"/>
        </w:rPr>
        <w:t> </w:t>
      </w:r>
      <w:r w:rsidRPr="00A20810">
        <w:rPr>
          <w:color w:val="000000" w:themeColor="text1"/>
          <w:sz w:val="28"/>
          <w:szCs w:val="28"/>
        </w:rPr>
        <w:t>- симптомы заболевания становятся более явными. Человека все чаще и чаще начинают поражать различные заболевания, такие как пневмония, туберкулез легких, вирус герпеса и другие заболевания, получившие название оппортунистические инфекции. Именно они и ведут к самым тяжелым последствиям. В это время вирус иммунодефицита становится тяжелейшим заболеванием. Бывает, что состояние больного настолько тяжелое, что человек даже не в состоянии вставать с постели. Такие люди чаще всего даже не подлежат госпитализации, а находятся дома под присмотром близких им людей.</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rStyle w:val="a4"/>
          <w:color w:val="000000" w:themeColor="text1"/>
          <w:sz w:val="28"/>
          <w:szCs w:val="28"/>
          <w:bdr w:val="none" w:sz="0" w:space="0" w:color="auto" w:frame="1"/>
        </w:rPr>
        <w:t>Диагностика</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color w:val="000000" w:themeColor="text1"/>
          <w:sz w:val="28"/>
          <w:szCs w:val="28"/>
        </w:rPr>
        <w:t>Основным методом лабораторной диагностики ВИЧ-инфекции является обнаружение антител к вирусу с помощью иммуноферментного анализа.</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rStyle w:val="a4"/>
          <w:color w:val="000000" w:themeColor="text1"/>
          <w:sz w:val="28"/>
          <w:szCs w:val="28"/>
          <w:bdr w:val="none" w:sz="0" w:space="0" w:color="auto" w:frame="1"/>
        </w:rPr>
        <w:t>Лечение</w:t>
      </w:r>
    </w:p>
    <w:p w:rsidR="00B161EC" w:rsidRPr="00A20810" w:rsidRDefault="00B161EC" w:rsidP="00B161EC">
      <w:pPr>
        <w:pStyle w:val="a3"/>
        <w:shd w:val="clear" w:color="auto" w:fill="FFFFFF"/>
        <w:spacing w:before="0" w:beforeAutospacing="0" w:after="0" w:afterAutospacing="0"/>
        <w:textAlignment w:val="baseline"/>
        <w:rPr>
          <w:color w:val="000000" w:themeColor="text1"/>
          <w:sz w:val="28"/>
          <w:szCs w:val="28"/>
        </w:rPr>
      </w:pPr>
      <w:r w:rsidRPr="00A20810">
        <w:rPr>
          <w:color w:val="000000" w:themeColor="text1"/>
          <w:sz w:val="28"/>
          <w:szCs w:val="28"/>
        </w:rPr>
        <w:t>На современном этапе развития медицины лекарства, способного полностью вылечить это заболевание, не существует. Однако</w:t>
      </w:r>
      <w:proofErr w:type="gramStart"/>
      <w:r w:rsidRPr="00A20810">
        <w:rPr>
          <w:color w:val="000000" w:themeColor="text1"/>
          <w:sz w:val="28"/>
          <w:szCs w:val="28"/>
        </w:rPr>
        <w:t>,</w:t>
      </w:r>
      <w:proofErr w:type="gramEnd"/>
      <w:r w:rsidRPr="00A20810">
        <w:rPr>
          <w:color w:val="000000" w:themeColor="text1"/>
          <w:sz w:val="28"/>
          <w:szCs w:val="28"/>
        </w:rPr>
        <w:t xml:space="preserve"> при своевременном начале лечения ВИЧ можно надолго отодвинуть момент перехода вируса иммунодефицита в развитие</w:t>
      </w:r>
      <w:r w:rsidRPr="00A20810">
        <w:rPr>
          <w:rStyle w:val="apple-converted-space"/>
          <w:color w:val="000000" w:themeColor="text1"/>
          <w:sz w:val="28"/>
          <w:szCs w:val="28"/>
        </w:rPr>
        <w:t> </w:t>
      </w:r>
      <w:proofErr w:type="spellStart"/>
      <w:r w:rsidRPr="00A20810">
        <w:rPr>
          <w:rStyle w:val="searchword"/>
          <w:color w:val="000000" w:themeColor="text1"/>
          <w:sz w:val="28"/>
          <w:szCs w:val="28"/>
          <w:bdr w:val="none" w:sz="0" w:space="0" w:color="auto" w:frame="1"/>
          <w:shd w:val="clear" w:color="auto" w:fill="ADD8E6"/>
        </w:rPr>
        <w:t>СПИД</w:t>
      </w:r>
      <w:r w:rsidRPr="00A20810">
        <w:rPr>
          <w:color w:val="000000" w:themeColor="text1"/>
          <w:sz w:val="28"/>
          <w:szCs w:val="28"/>
        </w:rPr>
        <w:t>а</w:t>
      </w:r>
      <w:proofErr w:type="spellEnd"/>
      <w:r w:rsidRPr="00A20810">
        <w:rPr>
          <w:color w:val="000000" w:themeColor="text1"/>
          <w:sz w:val="28"/>
          <w:szCs w:val="28"/>
        </w:rPr>
        <w:t>, а следовательно и продлить более-менее нормальную жизнь больному.</w:t>
      </w:r>
    </w:p>
    <w:p w:rsidR="00201F30" w:rsidRPr="00A20810" w:rsidRDefault="00B161EC" w:rsidP="00B161EC">
      <w:pPr>
        <w:pStyle w:val="a3"/>
        <w:shd w:val="clear" w:color="auto" w:fill="FFFFFF"/>
        <w:spacing w:before="0" w:beforeAutospacing="0" w:after="0" w:afterAutospacing="0"/>
        <w:ind w:firstLine="567"/>
        <w:textAlignment w:val="baseline"/>
        <w:rPr>
          <w:color w:val="000000" w:themeColor="text1"/>
          <w:sz w:val="28"/>
          <w:szCs w:val="28"/>
        </w:rPr>
      </w:pPr>
      <w:r w:rsidRPr="00A20810">
        <w:rPr>
          <w:color w:val="000000" w:themeColor="text1"/>
          <w:sz w:val="28"/>
          <w:szCs w:val="28"/>
        </w:rPr>
        <w:t>Уже разработаны схемы лечения, которые могут существенно замедлить развитие заболевания, а так как инфекция протекает в большинстве случаев длительно, то можно надеяться на создание за это время эффективных лечебных средств.</w:t>
      </w:r>
    </w:p>
    <w:sectPr w:rsidR="00201F30" w:rsidRPr="00A20810" w:rsidSect="00B161EC">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1EC"/>
    <w:rsid w:val="00201F30"/>
    <w:rsid w:val="002E59E9"/>
    <w:rsid w:val="00627801"/>
    <w:rsid w:val="00A11778"/>
    <w:rsid w:val="00A20810"/>
    <w:rsid w:val="00B1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1EC"/>
  </w:style>
  <w:style w:type="character" w:customStyle="1" w:styleId="searchword">
    <w:name w:val="searchword"/>
    <w:basedOn w:val="a0"/>
    <w:rsid w:val="00B161EC"/>
  </w:style>
  <w:style w:type="character" w:styleId="a4">
    <w:name w:val="Strong"/>
    <w:basedOn w:val="a0"/>
    <w:uiPriority w:val="22"/>
    <w:qFormat/>
    <w:rsid w:val="00B161EC"/>
    <w:rPr>
      <w:b/>
      <w:bCs/>
    </w:rPr>
  </w:style>
</w:styles>
</file>

<file path=word/webSettings.xml><?xml version="1.0" encoding="utf-8"?>
<w:webSettings xmlns:r="http://schemas.openxmlformats.org/officeDocument/2006/relationships" xmlns:w="http://schemas.openxmlformats.org/wordprocessingml/2006/main">
  <w:divs>
    <w:div w:id="3685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4862</Characters>
  <Application>Microsoft Office Word</Application>
  <DocSecurity>0</DocSecurity>
  <Lines>40</Lines>
  <Paragraphs>11</Paragraphs>
  <ScaleCrop>false</ScaleCrop>
  <Company>SPecialiST RePack</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3</cp:revision>
  <dcterms:created xsi:type="dcterms:W3CDTF">2012-12-02T13:52:00Z</dcterms:created>
  <dcterms:modified xsi:type="dcterms:W3CDTF">2018-03-06T11:03:00Z</dcterms:modified>
</cp:coreProperties>
</file>